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A613C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05100A7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0E92ADDC" w14:textId="59DB3501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751FD0" w:rsidRPr="00751FD0">
        <w:rPr>
          <w:sz w:val="22"/>
          <w:szCs w:val="22"/>
        </w:rPr>
        <w:t>Polní cesty stavby D6 Lubenec – obchvat</w:t>
      </w:r>
    </w:p>
    <w:p w14:paraId="2C248453" w14:textId="1C56DA71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</w:t>
      </w:r>
      <w:r w:rsidR="003D75A2">
        <w:rPr>
          <w:sz w:val="22"/>
          <w:szCs w:val="22"/>
        </w:rPr>
        <w:t xml:space="preserve"> otevřeném</w:t>
      </w:r>
      <w:r w:rsidR="00F35B3A" w:rsidRPr="00996398">
        <w:rPr>
          <w:sz w:val="22"/>
          <w:szCs w:val="22"/>
        </w:rPr>
        <w:t xml:space="preserve"> řízení</w:t>
      </w:r>
    </w:p>
    <w:p w14:paraId="0FF52EDC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4C136512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F19316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488989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7532C8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3CE0160D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7BBAD6D9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9D132C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995BE2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0ACD16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0EA6AB6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3C0C791F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58F77A8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BEE4E0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703384BB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377EA41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A627DE1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F83F868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24DD7531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EE5903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7DBAA9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312D07D4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7920BBC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8D8FC3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750D0C7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266335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5CD652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B763865" w14:textId="035737D7" w:rsidR="007C519B" w:rsidRPr="007A0155" w:rsidRDefault="00751FD0" w:rsidP="00751FD0">
      <w:pPr>
        <w:pStyle w:val="Nadpis1"/>
        <w:ind w:left="0" w:firstLine="0"/>
      </w:pPr>
      <w:r>
        <w:t xml:space="preserve">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15E34AF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46180E0B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49AE7CC" w14:textId="77777777" w:rsidTr="00933399">
        <w:trPr>
          <w:trHeight w:val="113"/>
        </w:trPr>
        <w:tc>
          <w:tcPr>
            <w:tcW w:w="2684" w:type="dxa"/>
          </w:tcPr>
          <w:p w14:paraId="23DF883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5178DBF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A234325" w14:textId="77777777" w:rsidTr="00933399">
        <w:trPr>
          <w:trHeight w:val="113"/>
        </w:trPr>
        <w:tc>
          <w:tcPr>
            <w:tcW w:w="2684" w:type="dxa"/>
          </w:tcPr>
          <w:p w14:paraId="65BB53E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E8D9F4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37210AD" w14:textId="77777777" w:rsidTr="00933399">
        <w:trPr>
          <w:trHeight w:val="113"/>
        </w:trPr>
        <w:tc>
          <w:tcPr>
            <w:tcW w:w="2684" w:type="dxa"/>
          </w:tcPr>
          <w:p w14:paraId="35D3EE0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5F920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17484E8" w14:textId="77777777" w:rsidTr="00933399">
        <w:trPr>
          <w:trHeight w:val="113"/>
        </w:trPr>
        <w:tc>
          <w:tcPr>
            <w:tcW w:w="2684" w:type="dxa"/>
          </w:tcPr>
          <w:p w14:paraId="59F699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646CEAB1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81CA464" w14:textId="77777777" w:rsidTr="00933399">
        <w:trPr>
          <w:trHeight w:val="113"/>
        </w:trPr>
        <w:tc>
          <w:tcPr>
            <w:tcW w:w="2684" w:type="dxa"/>
          </w:tcPr>
          <w:p w14:paraId="2E1B94B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3261C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3E256D" w14:textId="77777777" w:rsidTr="00933399">
        <w:trPr>
          <w:trHeight w:val="113"/>
        </w:trPr>
        <w:tc>
          <w:tcPr>
            <w:tcW w:w="2684" w:type="dxa"/>
          </w:tcPr>
          <w:p w14:paraId="1DDB454E" w14:textId="23B144E5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751FD0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FFE84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6CA6BD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52EC2C2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6DF23F2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8B2E53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40455ABB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3FB6890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761F89E" w14:textId="77777777" w:rsidR="00751FD0" w:rsidRDefault="00751FD0" w:rsidP="00751FD0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5D50586" w14:textId="77777777" w:rsidR="00751FD0" w:rsidRPr="00751FD0" w:rsidRDefault="00751FD0" w:rsidP="00751FD0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751FD0" w:rsidRPr="00996398" w14:paraId="522A20FA" w14:textId="77777777" w:rsidTr="00145B26">
        <w:trPr>
          <w:trHeight w:val="113"/>
        </w:trPr>
        <w:tc>
          <w:tcPr>
            <w:tcW w:w="2684" w:type="dxa"/>
          </w:tcPr>
          <w:p w14:paraId="20C9854E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E0BB4F6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1FD0" w:rsidRPr="00996398" w14:paraId="3CE44B40" w14:textId="77777777" w:rsidTr="00145B26">
        <w:trPr>
          <w:trHeight w:val="113"/>
        </w:trPr>
        <w:tc>
          <w:tcPr>
            <w:tcW w:w="2684" w:type="dxa"/>
          </w:tcPr>
          <w:p w14:paraId="353FE7F8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FB2E411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1FD0" w:rsidRPr="00996398" w14:paraId="3A17F635" w14:textId="77777777" w:rsidTr="00145B26">
        <w:trPr>
          <w:trHeight w:val="113"/>
        </w:trPr>
        <w:tc>
          <w:tcPr>
            <w:tcW w:w="2684" w:type="dxa"/>
          </w:tcPr>
          <w:p w14:paraId="1D279F75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41D10BE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1FD0" w:rsidRPr="00996398" w14:paraId="3E5ED911" w14:textId="77777777" w:rsidTr="00145B26">
        <w:trPr>
          <w:trHeight w:val="113"/>
        </w:trPr>
        <w:tc>
          <w:tcPr>
            <w:tcW w:w="2684" w:type="dxa"/>
          </w:tcPr>
          <w:p w14:paraId="444D1709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C798E8F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1FD0" w:rsidRPr="00996398" w14:paraId="2103A3C6" w14:textId="77777777" w:rsidTr="00145B26">
        <w:trPr>
          <w:trHeight w:val="113"/>
        </w:trPr>
        <w:tc>
          <w:tcPr>
            <w:tcW w:w="2684" w:type="dxa"/>
          </w:tcPr>
          <w:p w14:paraId="57BA4833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stavebních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prací:</w:t>
            </w:r>
          </w:p>
        </w:tc>
        <w:tc>
          <w:tcPr>
            <w:tcW w:w="6604" w:type="dxa"/>
          </w:tcPr>
          <w:p w14:paraId="2070C35E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1FD0" w:rsidRPr="00996398" w14:paraId="3F21873E" w14:textId="77777777" w:rsidTr="00145B26">
        <w:trPr>
          <w:trHeight w:val="113"/>
        </w:trPr>
        <w:tc>
          <w:tcPr>
            <w:tcW w:w="2684" w:type="dxa"/>
          </w:tcPr>
          <w:p w14:paraId="23AEA65E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E3129E7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1FD0" w:rsidRPr="00996398" w14:paraId="58C41223" w14:textId="77777777" w:rsidTr="00145B26">
        <w:trPr>
          <w:trHeight w:val="113"/>
        </w:trPr>
        <w:tc>
          <w:tcPr>
            <w:tcW w:w="2684" w:type="dxa"/>
            <w:vAlign w:val="center"/>
          </w:tcPr>
          <w:p w14:paraId="044E26F9" w14:textId="77777777" w:rsidR="00751FD0" w:rsidRPr="00996398" w:rsidRDefault="00751FD0" w:rsidP="00145B2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539E2F1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751FD0" w:rsidRPr="00996398" w14:paraId="65FED4A7" w14:textId="77777777" w:rsidTr="00145B26">
        <w:trPr>
          <w:trHeight w:val="113"/>
        </w:trPr>
        <w:tc>
          <w:tcPr>
            <w:tcW w:w="2684" w:type="dxa"/>
            <w:vAlign w:val="center"/>
          </w:tcPr>
          <w:p w14:paraId="74F8B9B4" w14:textId="77777777" w:rsidR="00751FD0" w:rsidRPr="00996398" w:rsidRDefault="00751FD0" w:rsidP="00145B2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4F92B4D" w14:textId="77777777" w:rsidR="00751FD0" w:rsidRPr="00996398" w:rsidRDefault="00751FD0" w:rsidP="00145B2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0CC0CE2" w14:textId="77777777" w:rsidR="00751FD0" w:rsidRPr="00751FD0" w:rsidRDefault="00751FD0" w:rsidP="00751FD0">
      <w:pPr>
        <w:pStyle w:val="Odrky2"/>
        <w:numPr>
          <w:ilvl w:val="0"/>
          <w:numId w:val="0"/>
        </w:numPr>
      </w:pPr>
    </w:p>
    <w:p w14:paraId="620F9657" w14:textId="761D6581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076605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0CC2D8DB" w14:textId="77777777" w:rsidR="00996398" w:rsidRDefault="00996398" w:rsidP="00751FD0">
      <w:pPr>
        <w:pStyle w:val="Odrky2"/>
        <w:numPr>
          <w:ilvl w:val="0"/>
          <w:numId w:val="0"/>
        </w:numPr>
      </w:pPr>
    </w:p>
    <w:p w14:paraId="2A0600A2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43530DBC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0D26FC97" w14:textId="77777777" w:rsidTr="00751FD0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6442B8B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6EB43E82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13CEE3C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3045DE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993F56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1C3A8C5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204FE3AF" w14:textId="77777777" w:rsidTr="00751FD0">
        <w:trPr>
          <w:trHeight w:val="851"/>
        </w:trPr>
        <w:tc>
          <w:tcPr>
            <w:tcW w:w="1957" w:type="dxa"/>
            <w:vAlign w:val="center"/>
          </w:tcPr>
          <w:p w14:paraId="2BB4E08F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543" w:type="dxa"/>
            <w:vAlign w:val="center"/>
          </w:tcPr>
          <w:p w14:paraId="55178E2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03B5AE4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6BEBF5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56442D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1086D89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202F00C1" w14:textId="3C8FBC8A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</w:t>
            </w:r>
            <w:r w:rsidR="005B1035" w:rsidRPr="00F51F22">
              <w:rPr>
                <w:rFonts w:cs="Arial"/>
                <w:i/>
                <w:color w:val="FF0000"/>
                <w:sz w:val="22"/>
                <w:szCs w:val="22"/>
                <w:highlight w:val="green"/>
              </w:rPr>
              <w:t>)</w:t>
            </w:r>
            <w:r w:rsidR="00F51F22" w:rsidRPr="00F51F22">
              <w:rPr>
                <w:rFonts w:cs="Arial"/>
                <w:i/>
                <w:color w:val="FF0000"/>
                <w:sz w:val="22"/>
                <w:szCs w:val="22"/>
                <w:highlight w:val="green"/>
              </w:rPr>
              <w:t xml:space="preserve">, respektive ¨16f odst. 1 písm. c) </w:t>
            </w:r>
            <w:r w:rsidRPr="00F51F22">
              <w:rPr>
                <w:rFonts w:cs="Arial"/>
                <w:i/>
                <w:color w:val="FF0000"/>
                <w:sz w:val="22"/>
                <w:szCs w:val="22"/>
                <w:highlight w:val="green"/>
              </w:rPr>
              <w:t xml:space="preserve">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zákona č. 200/1994 Sb.)</w:t>
            </w:r>
          </w:p>
          <w:p w14:paraId="463CA9E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600EC32D" w14:textId="77777777" w:rsidTr="00751FD0">
        <w:trPr>
          <w:trHeight w:val="851"/>
        </w:trPr>
        <w:tc>
          <w:tcPr>
            <w:tcW w:w="1957" w:type="dxa"/>
            <w:vAlign w:val="center"/>
          </w:tcPr>
          <w:p w14:paraId="33DE6A58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543" w:type="dxa"/>
            <w:vAlign w:val="center"/>
          </w:tcPr>
          <w:p w14:paraId="76A28D8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460" w:type="dxa"/>
            <w:vAlign w:val="center"/>
          </w:tcPr>
          <w:p w14:paraId="551C72E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14:paraId="3F70A8F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58932AD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20DECC8D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1E5A064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7EAFAF73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4EAD0E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715EEDA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F5E019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46EFFF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3DBB56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1D07669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55B8A77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ECBC0EE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79B55C6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A3AF16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DA7A60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398371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61879A65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49BBE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24AE42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7E1FF57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B1A0BF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74E020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4BA57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BAC2D2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345DD0E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46B1530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BCA6CF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FC2EF2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CE5EC2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E244C6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19378B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3189C20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9AEF7D2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BA0501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002D01E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28662BA1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2A4766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A5F7974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2BC332C8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A7FDBC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61E3E54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149CD7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275B5958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806BA" w14:textId="77777777" w:rsidR="00116D6D" w:rsidRDefault="00116D6D" w:rsidP="008E4AD5">
      <w:r>
        <w:separator/>
      </w:r>
    </w:p>
  </w:endnote>
  <w:endnote w:type="continuationSeparator" w:id="0">
    <w:p w14:paraId="63BAE08F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A346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2B0A395A" w14:textId="77777777" w:rsidR="00C41790" w:rsidRDefault="00C41790">
    <w:pPr>
      <w:pStyle w:val="Zpat"/>
      <w:jc w:val="right"/>
    </w:pPr>
  </w:p>
  <w:p w14:paraId="4246FF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5105" w14:textId="77777777" w:rsidR="00116D6D" w:rsidRDefault="00116D6D" w:rsidP="008E4AD5">
      <w:r>
        <w:separator/>
      </w:r>
    </w:p>
  </w:footnote>
  <w:footnote w:type="continuationSeparator" w:id="0">
    <w:p w14:paraId="6DA9B4AB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110DA" w14:textId="492AD0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E5294">
      <w:rPr>
        <w:rFonts w:cs="Arial"/>
        <w:b/>
        <w:szCs w:val="20"/>
      </w:rPr>
      <w:t xml:space="preserve"> 7</w:t>
    </w:r>
  </w:p>
  <w:p w14:paraId="50B06FE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2486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483029">
    <w:abstractNumId w:val="2"/>
  </w:num>
  <w:num w:numId="2" w16cid:durableId="797649349">
    <w:abstractNumId w:val="1"/>
  </w:num>
  <w:num w:numId="3" w16cid:durableId="7568109">
    <w:abstractNumId w:val="3"/>
  </w:num>
  <w:num w:numId="4" w16cid:durableId="138433284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75A2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1FD0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1F22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5294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C36725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C5AF05-BE79-4F58-AD01-562422BE1D0E}"/>
</file>

<file path=customXml/itemProps3.xml><?xml version="1.0" encoding="utf-8"?>
<ds:datastoreItem xmlns:ds="http://schemas.openxmlformats.org/officeDocument/2006/customXml" ds:itemID="{8C01E87B-143B-4DC0-A9A0-385F93955BB0}"/>
</file>

<file path=customXml/itemProps4.xml><?xml version="1.0" encoding="utf-8"?>
<ds:datastoreItem xmlns:ds="http://schemas.openxmlformats.org/officeDocument/2006/customXml" ds:itemID="{07F88036-1745-46CA-A96F-57AFEB5F54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806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Slabá Lucie Ing.</cp:lastModifiedBy>
  <cp:revision>29</cp:revision>
  <cp:lastPrinted>2013-03-13T13:00:00Z</cp:lastPrinted>
  <dcterms:created xsi:type="dcterms:W3CDTF">2016-10-27T10:51:00Z</dcterms:created>
  <dcterms:modified xsi:type="dcterms:W3CDTF">2025-02-05T09:30:00Z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